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58DEA9D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3005B0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66F97FB5" w14:textId="77777777" w:rsidR="003005B0" w:rsidRPr="006B56FD" w:rsidRDefault="000855FF" w:rsidP="003005B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3005B0">
              <w:rPr>
                <w:rFonts w:asciiTheme="minorHAnsi" w:hAnsiTheme="minorHAnsi" w:cstheme="minorHAnsi"/>
                <w:b/>
              </w:rPr>
              <w:t>Białystok</w:t>
            </w:r>
          </w:p>
          <w:p w14:paraId="0CA53D1E" w14:textId="77777777" w:rsidR="003005B0" w:rsidRDefault="003005B0" w:rsidP="003005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15-950 Białystok</w:t>
            </w:r>
          </w:p>
          <w:p w14:paraId="014F11D1" w14:textId="3A264CC4" w:rsidR="000855FF" w:rsidRPr="000855FF" w:rsidRDefault="003005B0" w:rsidP="003005B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sz w:val="20"/>
              </w:rPr>
              <w:t xml:space="preserve">  ul. Elektryczna 13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530966B8" w:rsidR="000855FF" w:rsidRDefault="000855FF" w:rsidP="00027AEF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 w:rsidR="003005B0" w:rsidRPr="00EB6E7E">
        <w:rPr>
          <w:rFonts w:cstheme="minorHAnsi"/>
          <w:b/>
          <w:szCs w:val="18"/>
          <w:lang w:eastAsia="pl-PL"/>
        </w:rPr>
        <w:t>POST/DYS/OB/</w:t>
      </w:r>
      <w:proofErr w:type="spellStart"/>
      <w:r w:rsidR="003005B0" w:rsidRPr="00EB6E7E">
        <w:rPr>
          <w:rFonts w:cstheme="minorHAnsi"/>
          <w:b/>
          <w:szCs w:val="18"/>
          <w:lang w:eastAsia="pl-PL"/>
        </w:rPr>
        <w:t>GZ</w:t>
      </w:r>
      <w:proofErr w:type="spellEnd"/>
      <w:r w:rsidR="003005B0" w:rsidRPr="00EB6E7E">
        <w:rPr>
          <w:rFonts w:cstheme="minorHAnsi"/>
          <w:b/>
          <w:szCs w:val="18"/>
          <w:lang w:eastAsia="pl-PL"/>
        </w:rPr>
        <w:t>/0</w:t>
      </w:r>
      <w:r w:rsidR="00F57DA1">
        <w:rPr>
          <w:rFonts w:cstheme="minorHAnsi"/>
          <w:b/>
          <w:szCs w:val="18"/>
          <w:lang w:eastAsia="pl-PL"/>
        </w:rPr>
        <w:t>1268</w:t>
      </w:r>
      <w:r w:rsidR="003005B0" w:rsidRPr="00EB6E7E">
        <w:rPr>
          <w:rFonts w:cstheme="minorHAnsi"/>
          <w:b/>
          <w:szCs w:val="18"/>
          <w:lang w:eastAsia="pl-PL"/>
        </w:rPr>
        <w:t>/202</w:t>
      </w:r>
      <w:r w:rsidR="0000751C">
        <w:rPr>
          <w:rFonts w:cstheme="minorHAnsi"/>
          <w:b/>
          <w:szCs w:val="18"/>
          <w:lang w:eastAsia="pl-PL"/>
        </w:rPr>
        <w:t>6</w:t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 w:rsidR="00F57DA1" w:rsidRPr="00146F68">
        <w:rPr>
          <w:rFonts w:ascii="Verdana" w:hAnsi="Verdana"/>
          <w:b/>
          <w:bCs/>
          <w:szCs w:val="18"/>
        </w:rPr>
        <w:t>Opracowanie projektów budowlano-wykonawczych modernizacji sieci elektroenergetycznej na terenie działalności działania Rejonu Energetycznego Łomża - 6 części</w:t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14817040" w14:textId="5937F0EE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02342C8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2694"/>
        <w:gridCol w:w="2409"/>
        <w:gridCol w:w="1843"/>
        <w:gridCol w:w="2268"/>
      </w:tblGrid>
      <w:tr w:rsidR="003005B0" w:rsidRPr="000855FF" w14:paraId="23C921CF" w14:textId="77777777" w:rsidTr="003005B0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3005B0" w:rsidRPr="002F4B1B" w:rsidRDefault="003005B0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3005B0" w:rsidRPr="002F4B1B" w:rsidRDefault="003005B0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3005B0" w:rsidRPr="002F4B1B" w:rsidRDefault="003005B0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3005B0" w:rsidRPr="002F4B1B" w:rsidRDefault="003005B0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3005B0" w:rsidRPr="002F4B1B" w:rsidRDefault="003005B0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</w:tr>
      <w:tr w:rsidR="003005B0" w:rsidRPr="000855FF" w14:paraId="78DE874D" w14:textId="77777777" w:rsidTr="000118A0">
        <w:trPr>
          <w:trHeight w:val="529"/>
        </w:trPr>
        <w:tc>
          <w:tcPr>
            <w:tcW w:w="9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62474" w14:textId="20F67FD7" w:rsidR="003005B0" w:rsidRPr="00B154E1" w:rsidRDefault="0000751C" w:rsidP="0000751C">
            <w:pPr>
              <w:jc w:val="center"/>
              <w:rPr>
                <w:rFonts w:cstheme="minorHAnsi"/>
                <w:sz w:val="20"/>
                <w:lang w:eastAsia="pl-PL"/>
              </w:rPr>
            </w:pPr>
            <w:r w:rsidRPr="0000751C">
              <w:rPr>
                <w:szCs w:val="18"/>
              </w:rPr>
              <w:t>co najmniej jedną osobą, posiadającą uprawnienia do projektowania bez ograniczeń w specjalności instalacyjnej w zakresie sieci, instalacji i urządzeń elektrycznych i elektroenergetycznych, posiadającą aktualny wpis do Polskiej Izby Inżynierów Budownictwa</w:t>
            </w:r>
          </w:p>
        </w:tc>
      </w:tr>
      <w:tr w:rsidR="003005B0" w:rsidRPr="000855FF" w14:paraId="38DD3011" w14:textId="77777777" w:rsidTr="003005B0">
        <w:trPr>
          <w:trHeight w:val="56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456D399E" w:rsidR="003005B0" w:rsidRPr="0000751C" w:rsidRDefault="003005B0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0751C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3005B0" w:rsidRPr="000855FF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3005B0" w:rsidRPr="000855FF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3005B0" w:rsidRPr="000855FF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3005B0" w:rsidRPr="000855FF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3005B0" w:rsidRPr="000855FF" w14:paraId="087D85F7" w14:textId="77777777" w:rsidTr="003005B0">
        <w:trPr>
          <w:trHeight w:val="54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C834911" w:rsidR="003005B0" w:rsidRPr="0000751C" w:rsidRDefault="003005B0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0751C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3005B0" w:rsidRPr="000855FF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3005B0" w:rsidRPr="000855FF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3005B0" w:rsidRPr="000855FF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3005B0" w:rsidRPr="000855FF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3005B0" w:rsidRPr="000855FF" w14:paraId="763A1268" w14:textId="77777777" w:rsidTr="003005B0">
        <w:trPr>
          <w:trHeight w:val="553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41891A63" w:rsidR="003005B0" w:rsidRPr="0000751C" w:rsidRDefault="003005B0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0751C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3005B0" w:rsidRPr="000855FF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3005B0" w:rsidRPr="000855FF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3005B0" w:rsidRPr="000855FF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3005B0" w:rsidRPr="000855FF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3005B0" w:rsidRPr="000855FF" w14:paraId="67F67CBB" w14:textId="77777777" w:rsidTr="003005B0">
        <w:trPr>
          <w:trHeight w:val="56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6A04AC2D" w:rsidR="003005B0" w:rsidRPr="0000751C" w:rsidRDefault="003005B0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0751C">
              <w:rPr>
                <w:rFonts w:cstheme="minorHAnsi"/>
                <w:lang w:eastAsia="pl-PL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3005B0" w:rsidRPr="000855FF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3005B0" w:rsidRPr="000855FF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3005B0" w:rsidRPr="000855FF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3005B0" w:rsidRPr="000855FF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5222CD7A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D6FFF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426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A67C19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EC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F926C0C" w14:textId="77777777" w:rsidR="00CD6092" w:rsidRPr="00952A52" w:rsidRDefault="00CD6092" w:rsidP="00CD6092">
          <w:pPr>
            <w:suppressAutoHyphens/>
            <w:ind w:right="187"/>
            <w:rPr>
              <w:rFonts w:asciiTheme="minorHAnsi" w:hAnsiTheme="minorHAnsi"/>
              <w:color w:val="000000" w:themeColor="text1"/>
              <w:sz w:val="14"/>
              <w:szCs w:val="14"/>
            </w:rPr>
          </w:pPr>
          <w:r w:rsidRPr="00952A52">
            <w:rPr>
              <w:rFonts w:asciiTheme="minorHAnsi" w:hAnsiTheme="min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5205B493" w14:textId="5A422213" w:rsidR="00347E8D" w:rsidRPr="006B2C28" w:rsidRDefault="00CD6092" w:rsidP="00CD609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52A52">
            <w:rPr>
              <w:rFonts w:asciiTheme="minorHAnsi" w:hAnsiTheme="minorHAnsi"/>
              <w:color w:val="000000" w:themeColor="text1"/>
              <w:sz w:val="14"/>
              <w:szCs w:val="14"/>
            </w:rPr>
            <w:t>POST/DYS/OB/</w:t>
          </w:r>
          <w:proofErr w:type="spellStart"/>
          <w:r w:rsidRPr="00952A52">
            <w:rPr>
              <w:rFonts w:asciiTheme="minorHAnsi" w:hAnsiTheme="minorHAnsi"/>
              <w:color w:val="000000" w:themeColor="text1"/>
              <w:sz w:val="14"/>
              <w:szCs w:val="14"/>
            </w:rPr>
            <w:t>GZ</w:t>
          </w:r>
          <w:proofErr w:type="spellEnd"/>
          <w:r w:rsidRPr="00952A52">
            <w:rPr>
              <w:rFonts w:asciiTheme="minorHAnsi" w:hAnsiTheme="minorHAnsi"/>
              <w:color w:val="000000" w:themeColor="text1"/>
              <w:sz w:val="14"/>
              <w:szCs w:val="14"/>
            </w:rPr>
            <w:t>/0</w:t>
          </w:r>
          <w:r w:rsidR="00F57DA1">
            <w:rPr>
              <w:rFonts w:asciiTheme="minorHAnsi" w:hAnsiTheme="minorHAnsi"/>
              <w:color w:val="000000" w:themeColor="text1"/>
              <w:sz w:val="14"/>
              <w:szCs w:val="14"/>
            </w:rPr>
            <w:t>1268</w:t>
          </w:r>
          <w:r w:rsidRPr="00952A52">
            <w:rPr>
              <w:rFonts w:asciiTheme="minorHAnsi" w:hAnsiTheme="minorHAnsi"/>
              <w:color w:val="000000" w:themeColor="text1"/>
              <w:sz w:val="14"/>
              <w:szCs w:val="14"/>
            </w:rPr>
            <w:t>/202</w:t>
          </w:r>
          <w:r>
            <w:rPr>
              <w:rFonts w:asciiTheme="minorHAnsi" w:hAnsiTheme="minorHAnsi"/>
              <w:color w:val="000000" w:themeColor="text1"/>
              <w:sz w:val="14"/>
              <w:szCs w:val="14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3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8AE7EC0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18077251">
    <w:abstractNumId w:val="18"/>
  </w:num>
  <w:num w:numId="2" w16cid:durableId="276253881">
    <w:abstractNumId w:val="7"/>
  </w:num>
  <w:num w:numId="3" w16cid:durableId="1826628593">
    <w:abstractNumId w:val="12"/>
  </w:num>
  <w:num w:numId="4" w16cid:durableId="1122649553">
    <w:abstractNumId w:val="20"/>
  </w:num>
  <w:num w:numId="5" w16cid:durableId="255408895">
    <w:abstractNumId w:val="18"/>
  </w:num>
  <w:num w:numId="6" w16cid:durableId="1279491687">
    <w:abstractNumId w:val="18"/>
  </w:num>
  <w:num w:numId="7" w16cid:durableId="2143496798">
    <w:abstractNumId w:val="3"/>
  </w:num>
  <w:num w:numId="8" w16cid:durableId="235482044">
    <w:abstractNumId w:val="27"/>
  </w:num>
  <w:num w:numId="9" w16cid:durableId="1926256469">
    <w:abstractNumId w:val="16"/>
  </w:num>
  <w:num w:numId="10" w16cid:durableId="518591054">
    <w:abstractNumId w:val="4"/>
  </w:num>
  <w:num w:numId="11" w16cid:durableId="948002549">
    <w:abstractNumId w:val="13"/>
  </w:num>
  <w:num w:numId="12" w16cid:durableId="1966738918">
    <w:abstractNumId w:val="11"/>
  </w:num>
  <w:num w:numId="13" w16cid:durableId="944074369">
    <w:abstractNumId w:val="26"/>
  </w:num>
  <w:num w:numId="14" w16cid:durableId="1481078075">
    <w:abstractNumId w:val="22"/>
  </w:num>
  <w:num w:numId="15" w16cid:durableId="291062726">
    <w:abstractNumId w:val="15"/>
  </w:num>
  <w:num w:numId="16" w16cid:durableId="1343629991">
    <w:abstractNumId w:val="9"/>
  </w:num>
  <w:num w:numId="17" w16cid:durableId="324210284">
    <w:abstractNumId w:val="5"/>
  </w:num>
  <w:num w:numId="18" w16cid:durableId="13343336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02458001">
    <w:abstractNumId w:val="0"/>
  </w:num>
  <w:num w:numId="20" w16cid:durableId="322706840">
    <w:abstractNumId w:val="28"/>
  </w:num>
  <w:num w:numId="21" w16cid:durableId="849300300">
    <w:abstractNumId w:val="1"/>
  </w:num>
  <w:num w:numId="22" w16cid:durableId="1126509137">
    <w:abstractNumId w:val="14"/>
  </w:num>
  <w:num w:numId="23" w16cid:durableId="1306397468">
    <w:abstractNumId w:val="10"/>
  </w:num>
  <w:num w:numId="24" w16cid:durableId="399133397">
    <w:abstractNumId w:val="21"/>
  </w:num>
  <w:num w:numId="25" w16cid:durableId="890922841">
    <w:abstractNumId w:val="25"/>
  </w:num>
  <w:num w:numId="26" w16cid:durableId="1980182706">
    <w:abstractNumId w:val="2"/>
  </w:num>
  <w:num w:numId="27" w16cid:durableId="1470511230">
    <w:abstractNumId w:val="24"/>
  </w:num>
  <w:num w:numId="28" w16cid:durableId="1601524697">
    <w:abstractNumId w:val="23"/>
  </w:num>
  <w:num w:numId="29" w16cid:durableId="3689969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2844690">
    <w:abstractNumId w:val="19"/>
  </w:num>
  <w:num w:numId="31" w16cid:durableId="100729448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51C"/>
    <w:rsid w:val="00013A18"/>
    <w:rsid w:val="00015893"/>
    <w:rsid w:val="000220AA"/>
    <w:rsid w:val="0002424F"/>
    <w:rsid w:val="00027947"/>
    <w:rsid w:val="00027AEF"/>
    <w:rsid w:val="00033582"/>
    <w:rsid w:val="00036B40"/>
    <w:rsid w:val="00036D3C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0F53A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05B0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0AFD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1424"/>
    <w:rsid w:val="004B29F9"/>
    <w:rsid w:val="004C2303"/>
    <w:rsid w:val="004D154B"/>
    <w:rsid w:val="004D63D5"/>
    <w:rsid w:val="004E1AB0"/>
    <w:rsid w:val="004E7573"/>
    <w:rsid w:val="004F0C4A"/>
    <w:rsid w:val="004F20AD"/>
    <w:rsid w:val="004F45F0"/>
    <w:rsid w:val="004F6B10"/>
    <w:rsid w:val="00520308"/>
    <w:rsid w:val="00535E9B"/>
    <w:rsid w:val="005453F1"/>
    <w:rsid w:val="00547564"/>
    <w:rsid w:val="00551FB7"/>
    <w:rsid w:val="005563FF"/>
    <w:rsid w:val="00562E63"/>
    <w:rsid w:val="00574D7E"/>
    <w:rsid w:val="00576B84"/>
    <w:rsid w:val="00582CE9"/>
    <w:rsid w:val="0058794A"/>
    <w:rsid w:val="005932BA"/>
    <w:rsid w:val="005A2F9A"/>
    <w:rsid w:val="005A354D"/>
    <w:rsid w:val="005B24A8"/>
    <w:rsid w:val="005B2B6D"/>
    <w:rsid w:val="005B3F04"/>
    <w:rsid w:val="005B6DC6"/>
    <w:rsid w:val="005B7533"/>
    <w:rsid w:val="005C6812"/>
    <w:rsid w:val="005D118B"/>
    <w:rsid w:val="005D2D85"/>
    <w:rsid w:val="005D74EB"/>
    <w:rsid w:val="005E4AA3"/>
    <w:rsid w:val="005E79E5"/>
    <w:rsid w:val="0060053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3172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27A8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4E75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4175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B7EC4"/>
    <w:rsid w:val="00AC4A8D"/>
    <w:rsid w:val="00AC5A4C"/>
    <w:rsid w:val="00AD5D81"/>
    <w:rsid w:val="00AD6FFF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54E1"/>
    <w:rsid w:val="00B17A2B"/>
    <w:rsid w:val="00B260E3"/>
    <w:rsid w:val="00B3053E"/>
    <w:rsid w:val="00B31C09"/>
    <w:rsid w:val="00B379DE"/>
    <w:rsid w:val="00B422BD"/>
    <w:rsid w:val="00B43CE5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55A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D6092"/>
    <w:rsid w:val="00CE2F55"/>
    <w:rsid w:val="00D03C12"/>
    <w:rsid w:val="00D10930"/>
    <w:rsid w:val="00D1247E"/>
    <w:rsid w:val="00D21BCE"/>
    <w:rsid w:val="00D516C1"/>
    <w:rsid w:val="00D6344F"/>
    <w:rsid w:val="00D80E4A"/>
    <w:rsid w:val="00D84114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3C"/>
    <w:rsid w:val="00DF2ED5"/>
    <w:rsid w:val="00E12F47"/>
    <w:rsid w:val="00E16545"/>
    <w:rsid w:val="00E2123D"/>
    <w:rsid w:val="00E30B4B"/>
    <w:rsid w:val="00E33932"/>
    <w:rsid w:val="00E3544C"/>
    <w:rsid w:val="00E413AB"/>
    <w:rsid w:val="00E41451"/>
    <w:rsid w:val="00E45F98"/>
    <w:rsid w:val="00E56B47"/>
    <w:rsid w:val="00E663BB"/>
    <w:rsid w:val="00E66F4B"/>
    <w:rsid w:val="00E706C2"/>
    <w:rsid w:val="00E7152A"/>
    <w:rsid w:val="00E72CD1"/>
    <w:rsid w:val="00E8041E"/>
    <w:rsid w:val="00E92F67"/>
    <w:rsid w:val="00E95B91"/>
    <w:rsid w:val="00EA1620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DA1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D59C9"/>
    <w:rsid w:val="00FE13ED"/>
    <w:rsid w:val="00FE2FDB"/>
    <w:rsid w:val="00FE4AEE"/>
    <w:rsid w:val="00FE53C8"/>
    <w:rsid w:val="00FF1A64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1268_Załącznik nr 8 do SWZ.docx</dmsv2BaseFileName>
    <dmsv2BaseDisplayName xmlns="http://schemas.microsoft.com/sharepoint/v3">1268_Załącznik nr 8 do SWZ</dmsv2BaseDisplayName>
    <dmsv2SWPP2ObjectNumber xmlns="http://schemas.microsoft.com/sharepoint/v3">POST/DYS/OB/GZ/01268/2026                         </dmsv2SWPP2ObjectNumber>
    <dmsv2SWPP2SumMD5 xmlns="http://schemas.microsoft.com/sharepoint/v3">4c0342a96a52300899a20bcc5c658f7d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713149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24897898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FJ3FSM7XJ42E-1943046417-18531</_dlc_DocId>
    <_dlc_DocIdUrl xmlns="a19cb1c7-c5c7-46d4-85ae-d83685407bba">
      <Url>https://swpp2.dms.gkpge.pl/sites/43/_layouts/15/DocIdRedir.aspx?ID=FJ3FSM7XJ42E-1943046417-18531</Url>
      <Description>FJ3FSM7XJ42E-1943046417-18531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EC9A5EE-ED29-485F-B256-922FE45333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BB54DE-9CE3-44E1-90ED-8CC8A1598C1A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E52A42E-EDAB-4DE2-8C4A-D28265F188F0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</Pages>
  <Words>180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2026-04-09T10:29:00Z</dcterms:created>
  <dcterms:modified xsi:type="dcterms:W3CDTF">2026-04-09T10:29:00Z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b165575c-343a-4440-9708-1761cd2bba2d</vt:lpwstr>
  </property>
</Properties>
</file>